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D9" w:rsidRDefault="007B14D9" w:rsidP="00832F01">
      <w:pPr>
        <w:spacing w:after="0" w:line="240" w:lineRule="auto"/>
        <w:rPr>
          <w:rFonts w:ascii="Century Gothic" w:hAnsi="Century Gothic"/>
          <w:sz w:val="24"/>
        </w:rPr>
      </w:pPr>
    </w:p>
    <w:p w:rsidR="007B14D9" w:rsidRDefault="007B14D9" w:rsidP="00832F01">
      <w:pPr>
        <w:spacing w:after="0" w:line="240" w:lineRule="auto"/>
        <w:rPr>
          <w:rFonts w:ascii="Century Gothic" w:hAnsi="Century Gothic"/>
          <w:sz w:val="24"/>
        </w:rPr>
      </w:pPr>
    </w:p>
    <w:p w:rsidR="007B14D9" w:rsidRPr="00832F01" w:rsidRDefault="00BD6C88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bookmarkStart w:id="0" w:name="_GoBack"/>
      <w:bookmarkEnd w:id="0"/>
      <w:r>
        <w:rPr>
          <w:rFonts w:ascii="Century Gothic" w:hAnsi="Century Gothic"/>
        </w:rPr>
        <w:t>date]</w:t>
      </w:r>
    </w:p>
    <w:p w:rsidR="00832F01" w:rsidRDefault="00832F01" w:rsidP="00832F01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</w:p>
    <w:p w:rsidR="00832F01" w:rsidRDefault="00832F01" w:rsidP="00832F01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</w:p>
    <w:p w:rsidR="007B14D9" w:rsidRPr="00832F01" w:rsidRDefault="00832F01" w:rsidP="00832F01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32F01">
        <w:rPr>
          <w:rFonts w:ascii="Century Gothic" w:hAnsi="Century Gothic"/>
          <w:b/>
          <w:sz w:val="28"/>
        </w:rPr>
        <w:t>Letter</w:t>
      </w:r>
      <w:r w:rsidR="00502D70">
        <w:rPr>
          <w:rFonts w:ascii="Century Gothic" w:hAnsi="Century Gothic"/>
          <w:b/>
          <w:sz w:val="28"/>
        </w:rPr>
        <w:t xml:space="preserve"> about Kyeema’s upcoming service</w:t>
      </w:r>
      <w:r w:rsidRPr="00832F01">
        <w:rPr>
          <w:rFonts w:ascii="Century Gothic" w:hAnsi="Century Gothic"/>
          <w:b/>
          <w:sz w:val="28"/>
        </w:rPr>
        <w:t xml:space="preserve"> </w:t>
      </w:r>
      <w:r w:rsidR="00502D70">
        <w:rPr>
          <w:rFonts w:ascii="Century Gothic" w:hAnsi="Century Gothic"/>
          <w:b/>
          <w:sz w:val="28"/>
        </w:rPr>
        <w:t>audit</w:t>
      </w:r>
    </w:p>
    <w:p w:rsidR="00832F01" w:rsidRDefault="00832F01" w:rsidP="00832F01">
      <w:pPr>
        <w:spacing w:after="0" w:line="240" w:lineRule="auto"/>
        <w:rPr>
          <w:rFonts w:ascii="Century Gothic" w:hAnsi="Century Gothic"/>
          <w:sz w:val="24"/>
        </w:rPr>
      </w:pPr>
    </w:p>
    <w:p w:rsidR="00832F01" w:rsidRP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7B14D9" w:rsidRPr="00832F01" w:rsidRDefault="00832F01" w:rsidP="00832F01">
      <w:pPr>
        <w:spacing w:after="0" w:line="240" w:lineRule="auto"/>
        <w:rPr>
          <w:rFonts w:ascii="Century Gothic" w:hAnsi="Century Gothic"/>
        </w:rPr>
      </w:pPr>
      <w:r w:rsidRPr="00832F01">
        <w:rPr>
          <w:rFonts w:ascii="Century Gothic" w:hAnsi="Century Gothic"/>
        </w:rPr>
        <w:t>Dear</w:t>
      </w:r>
      <w:r w:rsidR="00265B8C">
        <w:rPr>
          <w:rFonts w:ascii="Century Gothic" w:hAnsi="Century Gothic"/>
        </w:rPr>
        <w:t xml:space="preserve"> participant or </w:t>
      </w:r>
      <w:r w:rsidR="00502D70">
        <w:rPr>
          <w:rFonts w:ascii="Century Gothic" w:hAnsi="Century Gothic"/>
        </w:rPr>
        <w:t xml:space="preserve">participant’s </w:t>
      </w:r>
      <w:r w:rsidR="00265B8C">
        <w:rPr>
          <w:rFonts w:ascii="Century Gothic" w:hAnsi="Century Gothic"/>
        </w:rPr>
        <w:t>nominee,</w:t>
      </w:r>
    </w:p>
    <w:p w:rsidR="00832F01" w:rsidRP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832F01" w:rsidRPr="00832F01" w:rsidRDefault="00502D70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Kyeema is</w:t>
      </w:r>
      <w:r w:rsidR="00265B8C">
        <w:rPr>
          <w:rFonts w:ascii="Century Gothic" w:hAnsi="Century Gothic"/>
        </w:rPr>
        <w:t xml:space="preserve"> having our annual audit of</w:t>
      </w:r>
      <w:r w:rsidR="00832F01" w:rsidRPr="00832F01">
        <w:rPr>
          <w:rFonts w:ascii="Century Gothic" w:hAnsi="Century Gothic"/>
        </w:rPr>
        <w:t xml:space="preserve"> services conducted </w:t>
      </w:r>
      <w:r>
        <w:rPr>
          <w:rFonts w:ascii="Century Gothic" w:hAnsi="Century Gothic"/>
        </w:rPr>
        <w:t>soon.</w:t>
      </w:r>
      <w:r w:rsidR="00832F01" w:rsidRPr="00832F01">
        <w:rPr>
          <w:rFonts w:ascii="Century Gothic" w:hAnsi="Century Gothic"/>
        </w:rPr>
        <w:t xml:space="preserve"> The audit checks that </w:t>
      </w:r>
      <w:r>
        <w:rPr>
          <w:rFonts w:ascii="Century Gothic" w:hAnsi="Century Gothic"/>
        </w:rPr>
        <w:t>Kyeema complies</w:t>
      </w:r>
      <w:r w:rsidR="00832F01" w:rsidRPr="00832F01">
        <w:rPr>
          <w:rFonts w:ascii="Century Gothic" w:hAnsi="Century Gothic"/>
        </w:rPr>
        <w:t xml:space="preserve"> with the NDIS Practice Standards.</w:t>
      </w: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832F01" w:rsidRDefault="005C4669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 auditor</w:t>
      </w:r>
      <w:r w:rsidR="00832F0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may ask to speak with you</w:t>
      </w:r>
      <w:r w:rsidR="00832F01">
        <w:rPr>
          <w:rFonts w:ascii="Century Gothic" w:hAnsi="Century Gothic"/>
        </w:rPr>
        <w:t xml:space="preserve"> </w:t>
      </w:r>
      <w:r w:rsidR="00265B8C">
        <w:rPr>
          <w:rFonts w:ascii="Century Gothic" w:hAnsi="Century Gothic"/>
        </w:rPr>
        <w:t xml:space="preserve">for 10 to 20 minutes </w:t>
      </w:r>
      <w:r w:rsidR="00832F01">
        <w:rPr>
          <w:rFonts w:ascii="Century Gothic" w:hAnsi="Century Gothic"/>
        </w:rPr>
        <w:t>about your experience with Kyeema’s services.</w:t>
      </w:r>
      <w:r w:rsidR="00265B8C">
        <w:rPr>
          <w:rFonts w:ascii="Century Gothic" w:hAnsi="Century Gothic"/>
        </w:rPr>
        <w:t xml:space="preserve"> This may be in person or by phone, whichever you prefer. Children under 18 would not be interviewed but a parent may be asked.</w:t>
      </w: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502D70" w:rsidRDefault="00832F01" w:rsidP="00502D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encourage you to take part in this</w:t>
      </w:r>
      <w:r w:rsidR="00265B8C">
        <w:rPr>
          <w:rFonts w:ascii="Century Gothic" w:hAnsi="Century Gothic"/>
        </w:rPr>
        <w:t xml:space="preserve"> as most people enjoy the opportunity. </w:t>
      </w:r>
      <w:r w:rsidR="00502D70">
        <w:rPr>
          <w:rFonts w:ascii="Century Gothic" w:hAnsi="Century Gothic"/>
        </w:rPr>
        <w:t>The auditors randomly choose a percentage of people they hope to speak to.</w:t>
      </w:r>
    </w:p>
    <w:p w:rsidR="00265B8C" w:rsidRDefault="00265B8C" w:rsidP="00832F01">
      <w:pPr>
        <w:spacing w:after="0" w:line="240" w:lineRule="auto"/>
        <w:rPr>
          <w:rFonts w:ascii="Century Gothic" w:hAnsi="Century Gothic"/>
        </w:rPr>
      </w:pPr>
    </w:p>
    <w:p w:rsidR="00832F01" w:rsidRDefault="00265B8C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832F01">
        <w:rPr>
          <w:rFonts w:ascii="Century Gothic" w:hAnsi="Century Gothic"/>
        </w:rPr>
        <w:t xml:space="preserve">f you </w:t>
      </w:r>
      <w:r w:rsidR="00832F01" w:rsidRPr="00265B8C">
        <w:rPr>
          <w:rFonts w:ascii="Century Gothic" w:hAnsi="Century Gothic"/>
          <w:u w:val="single"/>
        </w:rPr>
        <w:t>do not</w:t>
      </w:r>
      <w:r w:rsidR="00832F01">
        <w:rPr>
          <w:rFonts w:ascii="Century Gothic" w:hAnsi="Century Gothic"/>
        </w:rPr>
        <w:t xml:space="preserve"> wish to</w:t>
      </w:r>
      <w:r>
        <w:rPr>
          <w:rFonts w:ascii="Century Gothic" w:hAnsi="Century Gothic"/>
        </w:rPr>
        <w:t xml:space="preserve"> be part of this</w:t>
      </w:r>
      <w:r w:rsidR="00832F01">
        <w:rPr>
          <w:rFonts w:ascii="Century Gothic" w:hAnsi="Century Gothic"/>
        </w:rPr>
        <w:t xml:space="preserve">, please let us know </w:t>
      </w:r>
      <w:r w:rsidR="00502D70">
        <w:rPr>
          <w:rFonts w:ascii="Century Gothic" w:hAnsi="Century Gothic"/>
        </w:rPr>
        <w:t xml:space="preserve">by </w:t>
      </w:r>
      <w:r w:rsidR="00746A38">
        <w:rPr>
          <w:rFonts w:ascii="Century Gothic" w:hAnsi="Century Gothic"/>
        </w:rPr>
        <w:t>[date]</w:t>
      </w:r>
      <w:r w:rsidR="00502D70">
        <w:rPr>
          <w:rFonts w:ascii="Century Gothic" w:hAnsi="Century Gothic"/>
        </w:rPr>
        <w:t xml:space="preserve"> </w:t>
      </w:r>
      <w:r w:rsidR="00832F01">
        <w:rPr>
          <w:rFonts w:ascii="Century Gothic" w:hAnsi="Century Gothic"/>
        </w:rPr>
        <w:t xml:space="preserve">and we will inform the auditors. </w:t>
      </w:r>
    </w:p>
    <w:p w:rsidR="00265B8C" w:rsidRDefault="00265B8C" w:rsidP="00832F01">
      <w:pPr>
        <w:spacing w:after="0" w:line="240" w:lineRule="auto"/>
        <w:rPr>
          <w:rFonts w:ascii="Century Gothic" w:hAnsi="Century Gothic"/>
        </w:rPr>
      </w:pP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audit c</w:t>
      </w:r>
      <w:r w:rsidR="005C4669">
        <w:rPr>
          <w:rFonts w:ascii="Century Gothic" w:hAnsi="Century Gothic"/>
        </w:rPr>
        <w:t xml:space="preserve">ommences on </w:t>
      </w:r>
      <w:r w:rsidR="00746A38">
        <w:rPr>
          <w:rFonts w:ascii="Century Gothic" w:hAnsi="Century Gothic"/>
        </w:rPr>
        <w:t>[date]</w:t>
      </w:r>
      <w:r w:rsidR="00265B8C">
        <w:rPr>
          <w:rFonts w:ascii="Century Gothic" w:hAnsi="Century Gothic"/>
        </w:rPr>
        <w:t xml:space="preserve"> at </w:t>
      </w:r>
      <w:r w:rsidR="00746A38">
        <w:rPr>
          <w:rFonts w:ascii="Century Gothic" w:hAnsi="Century Gothic"/>
        </w:rPr>
        <w:t>[time]</w:t>
      </w:r>
      <w:r w:rsidR="005C4669">
        <w:rPr>
          <w:rFonts w:ascii="Century Gothic" w:hAnsi="Century Gothic"/>
        </w:rPr>
        <w:t xml:space="preserve"> at Kyeema</w:t>
      </w:r>
      <w:r w:rsidR="00265B8C">
        <w:rPr>
          <w:rFonts w:ascii="Century Gothic" w:hAnsi="Century Gothic"/>
        </w:rPr>
        <w:t xml:space="preserve"> and concludes on </w:t>
      </w:r>
      <w:r w:rsidR="00746A38">
        <w:rPr>
          <w:rFonts w:ascii="Century Gothic" w:hAnsi="Century Gothic"/>
        </w:rPr>
        <w:t>[date]</w:t>
      </w:r>
      <w:r w:rsidR="00265B8C">
        <w:rPr>
          <w:rFonts w:ascii="Century Gothic" w:hAnsi="Century Gothic"/>
        </w:rPr>
        <w:t xml:space="preserve"> afternoon</w:t>
      </w:r>
      <w:r>
        <w:rPr>
          <w:rFonts w:ascii="Century Gothic" w:hAnsi="Century Gothic"/>
        </w:rPr>
        <w:t xml:space="preserve"> with an exit meeting.</w:t>
      </w: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502D70" w:rsidRDefault="00832F01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auditors’ names are:</w:t>
      </w:r>
      <w:r w:rsidR="005C4669">
        <w:rPr>
          <w:rFonts w:ascii="Century Gothic" w:hAnsi="Century Gothic"/>
        </w:rPr>
        <w:t xml:space="preserve"> </w:t>
      </w:r>
    </w:p>
    <w:p w:rsidR="00502D70" w:rsidRDefault="00502D70" w:rsidP="00832F01">
      <w:pPr>
        <w:spacing w:after="0" w:line="240" w:lineRule="auto"/>
        <w:rPr>
          <w:rFonts w:ascii="Century Gothic" w:hAnsi="Century Gothic"/>
        </w:rPr>
      </w:pPr>
    </w:p>
    <w:p w:rsidR="00832F01" w:rsidRDefault="00746A38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[names]</w:t>
      </w:r>
      <w:r w:rsidR="005C4669">
        <w:rPr>
          <w:rFonts w:ascii="Century Gothic" w:hAnsi="Century Gothic"/>
        </w:rPr>
        <w:t>.</w:t>
      </w:r>
      <w:r w:rsidR="00502D70">
        <w:rPr>
          <w:rFonts w:ascii="Century Gothic" w:hAnsi="Century Gothic"/>
        </w:rPr>
        <w:t xml:space="preserve"> They are from </w:t>
      </w:r>
      <w:r>
        <w:rPr>
          <w:rFonts w:ascii="Century Gothic" w:hAnsi="Century Gothic"/>
        </w:rPr>
        <w:t>[name of auditor body]</w:t>
      </w:r>
      <w:r w:rsidR="00502D70">
        <w:rPr>
          <w:rFonts w:ascii="Century Gothic" w:hAnsi="Century Gothic"/>
        </w:rPr>
        <w:t>.</w:t>
      </w: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Participants and nominees are invited to attend the entry and exit meetings as this is a great opportunity for all to become more familiar with the way Kyeema responds to the need</w:t>
      </w:r>
      <w:r w:rsidR="00265B8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of </w:t>
      </w:r>
      <w:r w:rsidR="00265B8C">
        <w:rPr>
          <w:rFonts w:ascii="Century Gothic" w:hAnsi="Century Gothic"/>
        </w:rPr>
        <w:t>participants</w:t>
      </w:r>
      <w:r>
        <w:rPr>
          <w:rFonts w:ascii="Century Gothic" w:hAnsi="Century Gothic"/>
        </w:rPr>
        <w:t>.</w:t>
      </w:r>
    </w:p>
    <w:p w:rsidR="00265B8C" w:rsidRDefault="00265B8C" w:rsidP="00832F01">
      <w:pPr>
        <w:spacing w:after="0" w:line="240" w:lineRule="auto"/>
        <w:rPr>
          <w:rFonts w:ascii="Century Gothic" w:hAnsi="Century Gothic"/>
        </w:rPr>
      </w:pPr>
    </w:p>
    <w:p w:rsidR="00832F01" w:rsidRPr="00832F01" w:rsidRDefault="00832F01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Yours sincerely</w:t>
      </w:r>
    </w:p>
    <w:p w:rsidR="00832F01" w:rsidRDefault="00832F01" w:rsidP="00832F01">
      <w:pPr>
        <w:spacing w:after="0" w:line="240" w:lineRule="auto"/>
        <w:rPr>
          <w:rFonts w:ascii="Century Gothic" w:hAnsi="Century Gothic"/>
        </w:rPr>
      </w:pPr>
    </w:p>
    <w:p w:rsidR="00502D70" w:rsidRPr="00832F01" w:rsidRDefault="00502D70" w:rsidP="00832F01">
      <w:pPr>
        <w:spacing w:after="0" w:line="240" w:lineRule="auto"/>
        <w:rPr>
          <w:rFonts w:ascii="Century Gothic" w:hAnsi="Century Gothic"/>
        </w:rPr>
      </w:pPr>
    </w:p>
    <w:p w:rsidR="007B14D9" w:rsidRPr="00832F01" w:rsidRDefault="007B14D9" w:rsidP="00832F01">
      <w:pPr>
        <w:spacing w:after="0" w:line="240" w:lineRule="auto"/>
        <w:rPr>
          <w:rFonts w:ascii="Century Gothic" w:hAnsi="Century Gothic"/>
        </w:rPr>
      </w:pPr>
    </w:p>
    <w:p w:rsidR="0010163B" w:rsidRDefault="00265B8C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Julie Amor</w:t>
      </w:r>
    </w:p>
    <w:p w:rsidR="00265B8C" w:rsidRPr="00832F01" w:rsidRDefault="00265B8C" w:rsidP="00832F0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Chief Executive Officer</w:t>
      </w:r>
    </w:p>
    <w:sectPr w:rsidR="00265B8C" w:rsidRPr="00832F01" w:rsidSect="00832F01">
      <w:headerReference w:type="default" r:id="rId8"/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98" w:rsidRDefault="00292098" w:rsidP="00292098">
      <w:pPr>
        <w:spacing w:after="0" w:line="240" w:lineRule="auto"/>
      </w:pPr>
      <w:r>
        <w:separator/>
      </w:r>
    </w:p>
  </w:endnote>
  <w:endnote w:type="continuationSeparator" w:id="0">
    <w:p w:rsidR="00292098" w:rsidRDefault="00292098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 w:rsidP="00DB04B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32DCA6" wp14:editId="09479836">
              <wp:simplePos x="0" y="0"/>
              <wp:positionH relativeFrom="column">
                <wp:posOffset>-373380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 xml:space="preserve">T: </w:t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5999</w:t>
                          </w:r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F: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3846</w:t>
                          </w:r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W: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1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www.kyeema.com.au</w:t>
                            </w:r>
                          </w:hyperlink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Fb: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2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32DC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9.4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" filled="f" stroked="f">
              <v:textbox style="mso-fit-shape-to-text:t">
                <w:txbxContent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 xml:space="preserve">T: </w:t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ab/>
                      <w:t>(03) 5523 5999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F: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(03) 5523 3846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W: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3" w:history="1"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www.kyeema.com.au</w:t>
                      </w:r>
                    </w:hyperlink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Fb: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4" w:history="1"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A7032C" wp14:editId="14316144">
              <wp:simplePos x="0" y="0"/>
              <wp:positionH relativeFrom="column">
                <wp:posOffset>-191135</wp:posOffset>
              </wp:positionH>
              <wp:positionV relativeFrom="paragraph">
                <wp:posOffset>12700</wp:posOffset>
              </wp:positionV>
              <wp:extent cx="6129655" cy="0"/>
              <wp:effectExtent l="0" t="19050" r="444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A364655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1pt" to="46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" strokecolor="black [3213]" strokeweight="2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6D1C9C" wp14:editId="05EF5B47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56D1C9C" id="_x0000_s1029" type="#_x0000_t202" style="position:absolute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" filled="f" stroked="f">
              <v:textbox style="mso-fit-shape-to-text:t">
                <w:txbxContent>
                  <w:p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98" w:rsidRDefault="00292098" w:rsidP="00292098">
      <w:pPr>
        <w:spacing w:after="0" w:line="240" w:lineRule="auto"/>
      </w:pPr>
      <w:r>
        <w:separator/>
      </w:r>
    </w:p>
  </w:footnote>
  <w:footnote w:type="continuationSeparator" w:id="0">
    <w:p w:rsidR="00292098" w:rsidRDefault="00292098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1191D8" wp14:editId="4814CD2E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Day Activities</w:t>
                          </w:r>
                        </w:p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:rsidR="005A2E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5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0 Lalor Street</w:t>
                          </w:r>
                        </w:p>
                        <w:p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P.O. Box 86</w:t>
                          </w:r>
                        </w:p>
                        <w:p w:rsidR="005A2EE6" w:rsidRPr="008249FB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7119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fDQIAAPM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" filled="f" stroked="f">
              <v:textbox style="mso-fit-shape-to-text:t">
                <w:txbxContent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Day Activities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:rsidR="005A2E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5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0 Lalor Street</w:t>
                    </w: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>P.O. Box 86</w:t>
                    </w:r>
                  </w:p>
                  <w:p w:rsidR="005A2EE6" w:rsidRPr="008249FB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1104303" wp14:editId="47E7BA1C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1" name="Picture 1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DB8CDB" wp14:editId="44B76861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FDB8CD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" filled="f" stroked="f">
              <v:textbox>
                <w:txbxContent>
                  <w:p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92098" w:rsidRDefault="00292098" w:rsidP="000749FF">
    <w:pPr>
      <w:pStyle w:val="Header"/>
      <w:tabs>
        <w:tab w:val="clear" w:pos="9026"/>
      </w:tabs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1B44" wp14:editId="761EEB39">
              <wp:simplePos x="0" y="0"/>
              <wp:positionH relativeFrom="column">
                <wp:posOffset>-190195</wp:posOffset>
              </wp:positionH>
              <wp:positionV relativeFrom="paragraph">
                <wp:posOffset>163474</wp:posOffset>
              </wp:positionV>
              <wp:extent cx="6129680" cy="0"/>
              <wp:effectExtent l="0" t="19050" r="44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80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415A5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85pt" to="46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" strokecolor="black [3213]" strokeweight="2.5pt"/>
          </w:pict>
        </mc:Fallback>
      </mc:AlternateContent>
    </w:r>
    <w:r w:rsidR="000749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98"/>
    <w:rsid w:val="000749FF"/>
    <w:rsid w:val="00075029"/>
    <w:rsid w:val="000760AB"/>
    <w:rsid w:val="0010163B"/>
    <w:rsid w:val="00161572"/>
    <w:rsid w:val="002658F9"/>
    <w:rsid w:val="00265B8C"/>
    <w:rsid w:val="00292098"/>
    <w:rsid w:val="002A05B0"/>
    <w:rsid w:val="003A0125"/>
    <w:rsid w:val="00502D70"/>
    <w:rsid w:val="00520C6C"/>
    <w:rsid w:val="005A2EE6"/>
    <w:rsid w:val="005C4669"/>
    <w:rsid w:val="00746A38"/>
    <w:rsid w:val="00787E6D"/>
    <w:rsid w:val="007B14D9"/>
    <w:rsid w:val="0082076F"/>
    <w:rsid w:val="008249FB"/>
    <w:rsid w:val="00832F01"/>
    <w:rsid w:val="009C1F41"/>
    <w:rsid w:val="00A264A5"/>
    <w:rsid w:val="00BB1A60"/>
    <w:rsid w:val="00BD6C88"/>
    <w:rsid w:val="00D041F8"/>
    <w:rsid w:val="00DB04B7"/>
    <w:rsid w:val="00DF4FB9"/>
    <w:rsid w:val="00E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24B6-480B-49D1-B93B-88306B16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2020-03-13T00:33:00Z</cp:lastPrinted>
  <dcterms:created xsi:type="dcterms:W3CDTF">2020-03-13T04:22:00Z</dcterms:created>
  <dcterms:modified xsi:type="dcterms:W3CDTF">2020-04-02T01:12:00Z</dcterms:modified>
</cp:coreProperties>
</file>